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F9" w:rsidRPr="002753F9" w:rsidRDefault="002753F9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Мегатренд   универзитет,  Београд</w:t>
      </w:r>
    </w:p>
    <w:p w:rsidR="002753F9" w:rsidRPr="002753F9" w:rsidRDefault="00AD2D6C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ЦИС – Факултет за компјутерске науке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 xml:space="preserve">Београд, 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>расписује</w:t>
      </w:r>
    </w:p>
    <w:p w:rsidR="002753F9" w:rsidRDefault="002753F9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3D5C68" w:rsidRPr="002753F9" w:rsidRDefault="003D5C68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2753F9" w:rsidRDefault="002753F9" w:rsidP="00DD751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D7511">
        <w:rPr>
          <w:rFonts w:ascii="Arial" w:hAnsi="Arial" w:cs="Arial"/>
          <w:b/>
          <w:sz w:val="24"/>
          <w:szCs w:val="24"/>
          <w:lang w:val="sr-Cyrl-CS"/>
        </w:rPr>
        <w:t>К О Н К У Р С</w:t>
      </w:r>
    </w:p>
    <w:p w:rsidR="00DD7511" w:rsidRPr="00AD2D6C" w:rsidRDefault="00DD7511" w:rsidP="00DD751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За заснивање радног односа и избор </w:t>
      </w:r>
      <w:r w:rsidR="0070745A">
        <w:rPr>
          <w:rFonts w:ascii="Arial" w:hAnsi="Arial" w:cs="Arial"/>
          <w:sz w:val="24"/>
          <w:szCs w:val="24"/>
          <w:lang w:val="sr-Cyrl-CS"/>
        </w:rPr>
        <w:t>наставника у звање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55C9A">
        <w:rPr>
          <w:rFonts w:ascii="Arial" w:hAnsi="Arial" w:cs="Arial"/>
          <w:sz w:val="24"/>
          <w:szCs w:val="24"/>
          <w:lang w:val="sr-Cyrl-CS"/>
        </w:rPr>
        <w:t>доцента</w:t>
      </w:r>
      <w:r w:rsidR="0070745A">
        <w:rPr>
          <w:rFonts w:ascii="Arial" w:hAnsi="Arial" w:cs="Arial"/>
          <w:sz w:val="24"/>
          <w:szCs w:val="24"/>
          <w:lang w:val="sr-Cyrl-CS"/>
        </w:rPr>
        <w:t xml:space="preserve">г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за ужу </w:t>
      </w:r>
      <w:r w:rsidR="00AD2D6C">
        <w:rPr>
          <w:rFonts w:ascii="Arial" w:hAnsi="Arial" w:cs="Arial"/>
          <w:sz w:val="24"/>
          <w:szCs w:val="24"/>
          <w:lang w:val="sr-Cyrl-CS"/>
        </w:rPr>
        <w:t>научну</w:t>
      </w:r>
      <w:r w:rsidR="008B04CB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област</w:t>
      </w:r>
      <w:r w:rsidR="00AD2D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D2D6C">
        <w:rPr>
          <w:rFonts w:ascii="Arial" w:hAnsi="Arial" w:cs="Arial"/>
          <w:sz w:val="24"/>
          <w:szCs w:val="24"/>
          <w:lang w:val="sr-Cyrl-CS"/>
        </w:rPr>
        <w:t>Рачунарство</w:t>
      </w:r>
      <w:r w:rsidR="00DD7511">
        <w:rPr>
          <w:rFonts w:ascii="Arial" w:hAnsi="Arial" w:cs="Arial"/>
          <w:sz w:val="24"/>
          <w:szCs w:val="24"/>
          <w:lang w:val="sr-Cyrl-CS"/>
        </w:rPr>
        <w:t>.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753F9" w:rsidRPr="002753F9" w:rsidRDefault="008B04CB" w:rsidP="00DD751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Заинтересовани кандидати  треба да поднесе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 пријаву са доказима о испуњености услова за заснивање радног односа и избор </w:t>
      </w:r>
      <w:r w:rsidR="00DD7511">
        <w:rPr>
          <w:rFonts w:ascii="Arial" w:hAnsi="Arial" w:cs="Arial"/>
          <w:sz w:val="24"/>
          <w:szCs w:val="24"/>
          <w:lang w:val="sr-Cyrl-CS"/>
        </w:rPr>
        <w:t xml:space="preserve">у звање </w:t>
      </w:r>
      <w:r w:rsidR="00655C9A">
        <w:rPr>
          <w:rFonts w:ascii="Arial" w:hAnsi="Arial" w:cs="Arial"/>
          <w:sz w:val="24"/>
          <w:szCs w:val="24"/>
          <w:lang w:val="sr-Cyrl-CS"/>
        </w:rPr>
        <w:t>доцента</w:t>
      </w:r>
      <w:r w:rsidR="0070745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прописаних одредбама </w:t>
      </w:r>
      <w:r w:rsidR="00DD7511">
        <w:rPr>
          <w:rFonts w:ascii="Arial" w:hAnsi="Arial" w:cs="Arial"/>
          <w:sz w:val="24"/>
          <w:szCs w:val="24"/>
          <w:lang w:val="sr-Cyrl-CS"/>
        </w:rPr>
        <w:t>Закона о раду и Закона о високом образовању.</w:t>
      </w: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Рок за подношење пријаве са доказима о испуњености</w:t>
      </w:r>
      <w:r w:rsidRPr="002753F9">
        <w:rPr>
          <w:rFonts w:ascii="Arial" w:hAnsi="Arial" w:cs="Arial"/>
          <w:sz w:val="24"/>
          <w:szCs w:val="24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>услова је 8 дана од дана објављивања конкурса.</w:t>
      </w: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Пријаве </w:t>
      </w:r>
      <w:r w:rsidR="00DD7511">
        <w:rPr>
          <w:rFonts w:ascii="Arial" w:hAnsi="Arial" w:cs="Arial"/>
          <w:sz w:val="24"/>
          <w:szCs w:val="24"/>
          <w:lang w:val="sr-Cyrl-CS"/>
        </w:rPr>
        <w:t>поднети на</w:t>
      </w:r>
      <w:r w:rsidR="00AD2D6C">
        <w:rPr>
          <w:rFonts w:ascii="Arial" w:hAnsi="Arial" w:cs="Arial"/>
          <w:sz w:val="24"/>
          <w:szCs w:val="24"/>
          <w:lang w:val="sr-Cyrl-CS"/>
        </w:rPr>
        <w:t xml:space="preserve"> адресу  Мегатренд  универзитет</w:t>
      </w:r>
      <w:r w:rsidR="00DD7511">
        <w:rPr>
          <w:rFonts w:ascii="Arial" w:hAnsi="Arial" w:cs="Arial"/>
          <w:sz w:val="24"/>
          <w:szCs w:val="24"/>
          <w:lang w:val="sr-Cyrl-CS"/>
        </w:rPr>
        <w:t>,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Београд, , 11070 Нови Београд, са назнаком  </w:t>
      </w:r>
      <w:r w:rsidRPr="002753F9">
        <w:rPr>
          <w:rFonts w:ascii="Arial" w:hAnsi="Arial" w:cs="Arial"/>
          <w:sz w:val="24"/>
          <w:szCs w:val="24"/>
        </w:rPr>
        <w:t>“</w:t>
      </w:r>
      <w:r w:rsidRPr="002753F9">
        <w:rPr>
          <w:rFonts w:ascii="Arial" w:hAnsi="Arial" w:cs="Arial"/>
          <w:sz w:val="24"/>
          <w:szCs w:val="24"/>
          <w:lang w:val="sr-Cyrl-CS"/>
        </w:rPr>
        <w:t>За конкурс</w:t>
      </w:r>
      <w:r w:rsidRPr="002753F9">
        <w:rPr>
          <w:rFonts w:ascii="Arial" w:hAnsi="Arial" w:cs="Arial"/>
          <w:sz w:val="24"/>
          <w:szCs w:val="24"/>
        </w:rPr>
        <w:t>”.</w:t>
      </w:r>
    </w:p>
    <w:p w:rsidR="002753F9" w:rsidRPr="002753F9" w:rsidRDefault="002753F9" w:rsidP="002753F9">
      <w:pPr>
        <w:rPr>
          <w:rFonts w:ascii="Arial" w:hAnsi="Arial" w:cs="Arial"/>
          <w:sz w:val="24"/>
          <w:szCs w:val="24"/>
        </w:rPr>
      </w:pPr>
    </w:p>
    <w:p w:rsidR="002753F9" w:rsidRPr="002753F9" w:rsidRDefault="00655C9A" w:rsidP="002753F9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1</w:t>
      </w:r>
      <w:r w:rsidR="00AD2D6C">
        <w:rPr>
          <w:rFonts w:ascii="Arial" w:hAnsi="Arial" w:cs="Arial"/>
          <w:sz w:val="24"/>
          <w:szCs w:val="24"/>
          <w:lang w:val="sr-Cyrl-RS"/>
        </w:rPr>
        <w:t>9</w:t>
      </w:r>
      <w:bookmarkStart w:id="0" w:name="_GoBack"/>
      <w:bookmarkEnd w:id="0"/>
      <w:r w:rsidR="002753F9" w:rsidRPr="002753F9">
        <w:rPr>
          <w:rFonts w:ascii="Arial" w:hAnsi="Arial" w:cs="Arial"/>
          <w:sz w:val="24"/>
          <w:szCs w:val="24"/>
        </w:rPr>
        <w:t>.</w:t>
      </w:r>
      <w:r w:rsidR="008B04CB">
        <w:rPr>
          <w:rFonts w:ascii="Arial" w:hAnsi="Arial" w:cs="Arial"/>
          <w:sz w:val="24"/>
          <w:szCs w:val="24"/>
          <w:lang w:val="sr-Cyrl-RS"/>
        </w:rPr>
        <w:t>10</w:t>
      </w:r>
      <w:r w:rsidR="002753F9" w:rsidRPr="002753F9">
        <w:rPr>
          <w:rFonts w:ascii="Arial" w:hAnsi="Arial" w:cs="Arial"/>
          <w:sz w:val="24"/>
          <w:szCs w:val="24"/>
        </w:rPr>
        <w:t>.2018.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>године</w:t>
      </w:r>
    </w:p>
    <w:p w:rsidR="00F6029C" w:rsidRPr="002753F9" w:rsidRDefault="00F6029C">
      <w:pPr>
        <w:rPr>
          <w:rFonts w:ascii="Arial" w:hAnsi="Arial" w:cs="Arial"/>
          <w:sz w:val="24"/>
          <w:szCs w:val="24"/>
        </w:rPr>
      </w:pPr>
    </w:p>
    <w:sectPr w:rsidR="00F6029C" w:rsidRPr="002753F9" w:rsidSect="0078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F9"/>
    <w:rsid w:val="002753F9"/>
    <w:rsid w:val="003D5C68"/>
    <w:rsid w:val="00655C9A"/>
    <w:rsid w:val="0070745A"/>
    <w:rsid w:val="008B04CB"/>
    <w:rsid w:val="00AD2D6C"/>
    <w:rsid w:val="00DD7511"/>
    <w:rsid w:val="00F6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79591-A667-4350-BA88-C3C598A9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Marinovic</dc:creator>
  <cp:keywords/>
  <dc:description/>
  <cp:lastModifiedBy>Aneta Marinovic</cp:lastModifiedBy>
  <cp:revision>6</cp:revision>
  <cp:lastPrinted>2018-10-10T09:14:00Z</cp:lastPrinted>
  <dcterms:created xsi:type="dcterms:W3CDTF">2018-09-28T10:06:00Z</dcterms:created>
  <dcterms:modified xsi:type="dcterms:W3CDTF">2018-10-19T11:39:00Z</dcterms:modified>
</cp:coreProperties>
</file>